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14" w:rsidRDefault="009B2314" w:rsidP="009B2314">
      <w:pPr>
        <w:pStyle w:val="Heading10"/>
        <w:keepNext/>
        <w:keepLines/>
        <w:spacing w:after="540"/>
        <w:rPr>
          <w:sz w:val="24"/>
          <w:szCs w:val="24"/>
        </w:rPr>
      </w:pPr>
      <w:bookmarkStart w:id="0" w:name="bookmark110"/>
      <w:bookmarkStart w:id="1" w:name="bookmark109"/>
      <w:bookmarkStart w:id="2" w:name="bookmark108"/>
    </w:p>
    <w:p w:rsidR="009B2314" w:rsidRPr="009B2314" w:rsidRDefault="009B2314" w:rsidP="009B2314">
      <w:pPr>
        <w:pStyle w:val="Frspaiere"/>
        <w:jc w:val="both"/>
        <w:rPr>
          <w:rFonts w:ascii="Trebuchet MS" w:hAnsi="Trebuchet MS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proofErr w:type="spellStart"/>
      <w:r w:rsidRPr="009B2314">
        <w:rPr>
          <w:rFonts w:ascii="Trebuchet MS" w:hAnsi="Trebuchet MS"/>
          <w:sz w:val="24"/>
          <w:szCs w:val="24"/>
        </w:rPr>
        <w:t>Aprob</w:t>
      </w:r>
      <w:proofErr w:type="spellEnd"/>
    </w:p>
    <w:p w:rsidR="009B2314" w:rsidRPr="009B2314" w:rsidRDefault="009B2314" w:rsidP="009B2314">
      <w:pPr>
        <w:pStyle w:val="Frspaiere"/>
        <w:jc w:val="both"/>
        <w:rPr>
          <w:sz w:val="24"/>
          <w:szCs w:val="24"/>
        </w:rPr>
      </w:pPr>
      <w:r w:rsidRPr="009B2314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Inspector </w:t>
      </w:r>
      <w:proofErr w:type="spellStart"/>
      <w:r w:rsidRPr="009B2314">
        <w:rPr>
          <w:rFonts w:ascii="Trebuchet MS" w:hAnsi="Trebuchet MS"/>
          <w:sz w:val="24"/>
          <w:szCs w:val="24"/>
        </w:rPr>
        <w:t>șef</w:t>
      </w:r>
      <w:proofErr w:type="spellEnd"/>
      <w:r w:rsidRPr="009B2314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9B2314" w:rsidRDefault="009B2314" w:rsidP="009B2314">
      <w:pPr>
        <w:pStyle w:val="Heading10"/>
        <w:keepNext/>
        <w:keepLines/>
        <w:spacing w:after="540"/>
        <w:rPr>
          <w:sz w:val="24"/>
          <w:szCs w:val="24"/>
        </w:rPr>
      </w:pPr>
    </w:p>
    <w:p w:rsidR="009B2314" w:rsidRDefault="009B2314" w:rsidP="009B2314">
      <w:pPr>
        <w:pStyle w:val="Heading10"/>
        <w:keepNext/>
        <w:keepLines/>
        <w:spacing w:after="540"/>
        <w:rPr>
          <w:sz w:val="24"/>
          <w:szCs w:val="24"/>
        </w:rPr>
      </w:pPr>
      <w:r>
        <w:rPr>
          <w:sz w:val="24"/>
          <w:szCs w:val="24"/>
        </w:rPr>
        <w:t>CERERE DE TRANSFER</w:t>
      </w:r>
      <w:bookmarkEnd w:id="0"/>
      <w:bookmarkEnd w:id="1"/>
      <w:bookmarkEnd w:id="2"/>
    </w:p>
    <w:p w:rsidR="009B2314" w:rsidRDefault="009B2314" w:rsidP="009B2314">
      <w:pPr>
        <w:pStyle w:val="Bodytext0"/>
        <w:tabs>
          <w:tab w:val="right" w:leader="dot" w:pos="6201"/>
          <w:tab w:val="left" w:pos="7012"/>
          <w:tab w:val="left" w:leader="dot" w:pos="9258"/>
        </w:tabs>
        <w:ind w:firstLine="4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>/a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>/ă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</w:p>
    <w:p w:rsidR="009B2314" w:rsidRDefault="009B2314" w:rsidP="009B2314">
      <w:pPr>
        <w:pStyle w:val="Bodytext0"/>
        <w:tabs>
          <w:tab w:val="right" w:leader="dot" w:pos="3535"/>
          <w:tab w:val="left" w:pos="3691"/>
          <w:tab w:val="left" w:leader="dot" w:pos="6084"/>
          <w:tab w:val="right" w:leader="dot" w:pos="7474"/>
          <w:tab w:val="left" w:pos="7749"/>
          <w:tab w:val="right" w:leader="dot" w:pos="1024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posesor</w:t>
      </w:r>
      <w:proofErr w:type="spellEnd"/>
      <w:proofErr w:type="gramEnd"/>
      <w:r>
        <w:rPr>
          <w:sz w:val="24"/>
          <w:szCs w:val="24"/>
        </w:rPr>
        <w:tab/>
        <w:t xml:space="preserve">al CI </w:t>
      </w:r>
      <w:proofErr w:type="spellStart"/>
      <w:r>
        <w:rPr>
          <w:sz w:val="24"/>
          <w:szCs w:val="24"/>
        </w:rPr>
        <w:t>seria</w:t>
      </w:r>
      <w:proofErr w:type="spellEnd"/>
      <w:r>
        <w:rPr>
          <w:sz w:val="24"/>
          <w:szCs w:val="24"/>
        </w:rPr>
        <w:tab/>
        <w:t>nr</w:t>
      </w:r>
      <w:r>
        <w:rPr>
          <w:sz w:val="24"/>
          <w:szCs w:val="24"/>
        </w:rPr>
        <w:tab/>
        <w:t>,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angajat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funcția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contractuală</w:t>
      </w:r>
      <w:proofErr w:type="spellEnd"/>
      <w:r>
        <w:rPr>
          <w:sz w:val="24"/>
          <w:szCs w:val="24"/>
        </w:rPr>
        <w:t xml:space="preserve"> de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formulez</w:t>
      </w:r>
      <w:proofErr w:type="spellEnd"/>
    </w:p>
    <w:p w:rsidR="009B2314" w:rsidRDefault="009B2314" w:rsidP="009B2314">
      <w:pPr>
        <w:pStyle w:val="Bodytext0"/>
        <w:tabs>
          <w:tab w:val="right" w:leader="dot" w:pos="10241"/>
        </w:tabs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prezenta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transferului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(se </w:t>
      </w:r>
      <w:proofErr w:type="spellStart"/>
      <w:r>
        <w:rPr>
          <w:sz w:val="24"/>
          <w:szCs w:val="24"/>
        </w:rPr>
        <w:t>menționează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aplicabilă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contractuală</w:t>
      </w:r>
      <w:proofErr w:type="spellEnd"/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ab/>
        <w:t>din</w:t>
      </w:r>
    </w:p>
    <w:p w:rsidR="009B2314" w:rsidRDefault="009B2314" w:rsidP="006B6E33">
      <w:pPr>
        <w:pStyle w:val="Bodytext0"/>
        <w:tabs>
          <w:tab w:val="right" w:leader="dot" w:pos="5894"/>
          <w:tab w:val="left" w:pos="6084"/>
        </w:tabs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cadrul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(</w:t>
      </w:r>
      <w:proofErr w:type="spellStart"/>
      <w:r>
        <w:rPr>
          <w:sz w:val="24"/>
          <w:szCs w:val="24"/>
        </w:rPr>
        <w:t>denumirea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structurii</w:t>
      </w:r>
      <w:proofErr w:type="spellEnd"/>
      <w:r>
        <w:rPr>
          <w:sz w:val="24"/>
          <w:szCs w:val="24"/>
        </w:rPr>
        <w:t xml:space="preserve">) </w:t>
      </w:r>
      <w:r w:rsidR="006B6E3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respectarea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dispozițiilor</w:t>
      </w:r>
      <w:proofErr w:type="spellEnd"/>
      <w:r>
        <w:rPr>
          <w:sz w:val="24"/>
          <w:szCs w:val="24"/>
        </w:rPr>
        <w:t xml:space="preserve"> art. </w:t>
      </w:r>
      <w:proofErr w:type="gramStart"/>
      <w:r>
        <w:rPr>
          <w:sz w:val="24"/>
          <w:szCs w:val="24"/>
        </w:rPr>
        <w:t xml:space="preserve">502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(1) </w:t>
      </w:r>
      <w:proofErr w:type="gramStart"/>
      <w:r>
        <w:rPr>
          <w:sz w:val="24"/>
          <w:szCs w:val="24"/>
        </w:rPr>
        <w:t>lit</w:t>
      </w:r>
      <w:proofErr w:type="gramEnd"/>
      <w:r>
        <w:rPr>
          <w:sz w:val="24"/>
          <w:szCs w:val="24"/>
        </w:rPr>
        <w:t xml:space="preserve">. c), art. </w:t>
      </w:r>
      <w:proofErr w:type="gramStart"/>
      <w:r>
        <w:rPr>
          <w:sz w:val="24"/>
          <w:szCs w:val="24"/>
        </w:rPr>
        <w:t xml:space="preserve">506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(1) </w:t>
      </w:r>
      <w:proofErr w:type="gramStart"/>
      <w:r>
        <w:rPr>
          <w:sz w:val="24"/>
          <w:szCs w:val="24"/>
        </w:rPr>
        <w:t>lit</w:t>
      </w:r>
      <w:proofErr w:type="gramEnd"/>
      <w:r>
        <w:rPr>
          <w:sz w:val="24"/>
          <w:szCs w:val="24"/>
        </w:rPr>
        <w:t xml:space="preserve">. b)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Ordonanța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urgență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Guvernului</w:t>
      </w:r>
      <w:proofErr w:type="spellEnd"/>
      <w:r>
        <w:rPr>
          <w:sz w:val="24"/>
          <w:szCs w:val="24"/>
        </w:rPr>
        <w:t xml:space="preserve"> nr. </w:t>
      </w:r>
      <w:proofErr w:type="gramStart"/>
      <w:r>
        <w:rPr>
          <w:sz w:val="24"/>
          <w:szCs w:val="24"/>
        </w:rPr>
        <w:t xml:space="preserve">57/2019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>.</w:t>
      </w:r>
      <w:proofErr w:type="gramEnd"/>
    </w:p>
    <w:p w:rsidR="009B2314" w:rsidRDefault="009B2314" w:rsidP="009B2314">
      <w:pPr>
        <w:pStyle w:val="Bodytext0"/>
        <w:spacing w:after="208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Anexez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>:</w:t>
      </w:r>
    </w:p>
    <w:p w:rsidR="009B2314" w:rsidRDefault="009B2314" w:rsidP="009B2314">
      <w:pPr>
        <w:pStyle w:val="Bodytext0"/>
        <w:spacing w:after="1100" w:line="360" w:lineRule="auto"/>
        <w:ind w:firstLine="4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/nu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fie </w:t>
      </w:r>
      <w:proofErr w:type="spellStart"/>
      <w:r>
        <w:rPr>
          <w:sz w:val="24"/>
          <w:szCs w:val="24"/>
        </w:rPr>
        <w:t>prelucrate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Națională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Funcționarilor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derulării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procedurii</w:t>
      </w:r>
      <w:proofErr w:type="spellEnd"/>
      <w:r>
        <w:rPr>
          <w:sz w:val="24"/>
          <w:szCs w:val="24"/>
        </w:rPr>
        <w:t xml:space="preserve"> de transfer,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căreia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anunțul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pagina</w:t>
      </w:r>
      <w:proofErr w:type="spellEnd"/>
      <w:r>
        <w:rPr>
          <w:sz w:val="24"/>
          <w:szCs w:val="24"/>
        </w:rPr>
        <w:t xml:space="preserve"> de internet a </w:t>
      </w:r>
      <w:proofErr w:type="spellStart"/>
      <w:r>
        <w:rPr>
          <w:sz w:val="24"/>
          <w:szCs w:val="24"/>
        </w:rPr>
        <w:t>instituției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am </w:t>
      </w:r>
      <w:proofErr w:type="spellStart"/>
      <w:r>
        <w:rPr>
          <w:sz w:val="24"/>
          <w:szCs w:val="24"/>
        </w:rPr>
        <w:t>calitatea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aplicant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respectarea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</w:t>
      </w:r>
      <w:proofErr w:type="spellEnd"/>
      <w:r>
        <w:rPr>
          <w:sz w:val="24"/>
          <w:szCs w:val="24"/>
        </w:rPr>
        <w:t xml:space="preserve"> (UE) 2016/679 al </w:t>
      </w:r>
      <w:proofErr w:type="spellStart"/>
      <w:r>
        <w:rPr>
          <w:sz w:val="24"/>
          <w:szCs w:val="24"/>
        </w:rPr>
        <w:t>Parlamentului</w:t>
      </w:r>
      <w:proofErr w:type="spellEnd"/>
      <w:r>
        <w:rPr>
          <w:sz w:val="24"/>
          <w:szCs w:val="24"/>
        </w:rPr>
        <w:t xml:space="preserve"> European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din 27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2016 (GDPR)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privește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date.</w:t>
      </w:r>
    </w:p>
    <w:p w:rsidR="009B2314" w:rsidRDefault="009B2314" w:rsidP="009B2314">
      <w:pPr>
        <w:pStyle w:val="Bodytext0"/>
        <w:tabs>
          <w:tab w:val="left" w:pos="7748"/>
        </w:tabs>
        <w:ind w:firstLine="740"/>
        <w:jc w:val="both"/>
        <w:rPr>
          <w:sz w:val="24"/>
          <w:szCs w:val="24"/>
        </w:rPr>
      </w:pPr>
    </w:p>
    <w:p w:rsidR="00F0000F" w:rsidRDefault="009B2314" w:rsidP="009B2314">
      <w:pPr>
        <w:pStyle w:val="Bodytext0"/>
        <w:tabs>
          <w:tab w:val="left" w:pos="7748"/>
        </w:tabs>
        <w:ind w:firstLine="740"/>
        <w:jc w:val="both"/>
      </w:pPr>
      <w:r>
        <w:rPr>
          <w:sz w:val="24"/>
          <w:szCs w:val="24"/>
        </w:rPr>
        <w:t>Data,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>,</w:t>
      </w:r>
    </w:p>
    <w:sectPr w:rsidR="00F0000F" w:rsidSect="009B2314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314"/>
    <w:rsid w:val="006B6E33"/>
    <w:rsid w:val="009B2314"/>
    <w:rsid w:val="00D57D01"/>
    <w:rsid w:val="00F0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basedOn w:val="Fontdeparagrafimplicit"/>
    <w:link w:val="Bodytext0"/>
    <w:locked/>
    <w:rsid w:val="009B2314"/>
    <w:rPr>
      <w:rFonts w:ascii="Trebuchet MS" w:eastAsia="Trebuchet MS" w:hAnsi="Trebuchet MS" w:cs="Trebuchet MS"/>
    </w:rPr>
  </w:style>
  <w:style w:type="paragraph" w:customStyle="1" w:styleId="Bodytext0">
    <w:name w:val="Body text"/>
    <w:basedOn w:val="Normal"/>
    <w:link w:val="Bodytext"/>
    <w:qFormat/>
    <w:rsid w:val="009B2314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Heading1">
    <w:name w:val="Heading #1_"/>
    <w:basedOn w:val="Fontdeparagrafimplicit"/>
    <w:link w:val="Heading10"/>
    <w:locked/>
    <w:rsid w:val="009B2314"/>
    <w:rPr>
      <w:rFonts w:ascii="Trebuchet MS" w:eastAsia="Trebuchet MS" w:hAnsi="Trebuchet MS" w:cs="Trebuchet MS"/>
      <w:b/>
      <w:bCs/>
    </w:rPr>
  </w:style>
  <w:style w:type="paragraph" w:customStyle="1" w:styleId="Heading10">
    <w:name w:val="Heading #1"/>
    <w:basedOn w:val="Normal"/>
    <w:link w:val="Heading1"/>
    <w:rsid w:val="009B2314"/>
    <w:pPr>
      <w:widowControl w:val="0"/>
      <w:spacing w:after="260" w:line="240" w:lineRule="auto"/>
      <w:jc w:val="center"/>
      <w:outlineLvl w:val="0"/>
    </w:pPr>
    <w:rPr>
      <w:rFonts w:ascii="Trebuchet MS" w:eastAsia="Trebuchet MS" w:hAnsi="Trebuchet MS" w:cs="Trebuchet MS"/>
      <w:b/>
      <w:bCs/>
    </w:rPr>
  </w:style>
  <w:style w:type="paragraph" w:styleId="Frspaiere">
    <w:name w:val="No Spacing"/>
    <w:uiPriority w:val="1"/>
    <w:qFormat/>
    <w:rsid w:val="009B23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ZULUF PETRONELA</dc:creator>
  <cp:keywords/>
  <dc:description/>
  <cp:lastModifiedBy>ZULUF PETRONELA</cp:lastModifiedBy>
  <cp:revision>4</cp:revision>
  <dcterms:created xsi:type="dcterms:W3CDTF">2025-11-28T08:00:00Z</dcterms:created>
  <dcterms:modified xsi:type="dcterms:W3CDTF">2025-11-28T09:14:00Z</dcterms:modified>
</cp:coreProperties>
</file>